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D0C6" w14:textId="0DF01A81" w:rsidR="00C71DD6" w:rsidRPr="00C71DD6" w:rsidRDefault="00C71DD6" w:rsidP="00C71DD6">
      <w:r>
        <w:rPr>
          <w:noProof/>
        </w:rPr>
        <w:drawing>
          <wp:anchor distT="0" distB="0" distL="114300" distR="114300" simplePos="0" relativeHeight="251658240" behindDoc="0" locked="0" layoutInCell="1" allowOverlap="1" wp14:anchorId="1730AF6F" wp14:editId="776B8B09">
            <wp:simplePos x="0" y="0"/>
            <wp:positionH relativeFrom="column">
              <wp:posOffset>5481955</wp:posOffset>
            </wp:positionH>
            <wp:positionV relativeFrom="paragraph">
              <wp:posOffset>-693420</wp:posOffset>
            </wp:positionV>
            <wp:extent cx="985177" cy="1070610"/>
            <wp:effectExtent l="0" t="0" r="5715" b="0"/>
            <wp:wrapNone/>
            <wp:docPr id="2146840912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40912" name="Picture 1" descr="A purple and yellow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77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DD6">
        <w:rPr>
          <w:b/>
          <w:bCs/>
        </w:rPr>
        <w:t>PTA Job Aid for Hosting a Table at Teacher/Parent Conferences</w:t>
      </w:r>
    </w:p>
    <w:p w14:paraId="52621BC3" w14:textId="5EC8A05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Purpose</w:t>
      </w:r>
    </w:p>
    <w:p w14:paraId="18CFEDE5" w14:textId="3B288867" w:rsidR="00C71DD6" w:rsidRDefault="00C71DD6" w:rsidP="00C71DD6">
      <w:r w:rsidRPr="00C71DD6">
        <w:t>To ensure the PTA effectively engages with families during Teacher/Parent Conferences, providing information about PTA membership, events, and programs.</w:t>
      </w:r>
    </w:p>
    <w:p w14:paraId="34E03933" w14:textId="3C989B70" w:rsidR="00C71DD6" w:rsidRPr="00C71DD6" w:rsidRDefault="00C71DD6" w:rsidP="00C71DD6">
      <w:r w:rsidRPr="00C71DD6">
        <w:t>This Job Aid will ensure a welcoming and informative experience for families, helping to strengthen PTA connections with the school community.</w:t>
      </w:r>
    </w:p>
    <w:p w14:paraId="7BE62CCD" w14:textId="5C42BC72" w:rsidR="00C71DD6" w:rsidRPr="00C71DD6" w:rsidRDefault="00C71DD6" w:rsidP="00C71DD6">
      <w:r w:rsidRPr="00C71DD6">
        <w:pict w14:anchorId="07B95ADD">
          <v:rect id="_x0000_i1067" style="width:0;height:1.5pt" o:hralign="center" o:hrstd="t" o:hr="t" fillcolor="#a0a0a0" stroked="f"/>
        </w:pict>
      </w:r>
    </w:p>
    <w:p w14:paraId="4851A0AB" w14:textId="401A507D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Steps to Organize the Table</w:t>
      </w:r>
    </w:p>
    <w:p w14:paraId="7E8DA50C" w14:textId="511E2EA4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2 Weeks Prior to the Event</w:t>
      </w:r>
    </w:p>
    <w:p w14:paraId="1B01B0E7" w14:textId="0349B26D" w:rsidR="00C71DD6" w:rsidRPr="00C71DD6" w:rsidRDefault="00C71DD6" w:rsidP="00C71DD6">
      <w:pPr>
        <w:numPr>
          <w:ilvl w:val="0"/>
          <w:numId w:val="1"/>
        </w:numPr>
      </w:pPr>
      <w:r w:rsidRPr="00C71DD6">
        <w:rPr>
          <w:b/>
          <w:bCs/>
        </w:rPr>
        <w:t>Coordinate with Principal</w:t>
      </w:r>
    </w:p>
    <w:p w14:paraId="2AEC44FE" w14:textId="585B244B" w:rsidR="00C71DD6" w:rsidRPr="00C71DD6" w:rsidRDefault="00C71DD6" w:rsidP="00C71DD6">
      <w:pPr>
        <w:numPr>
          <w:ilvl w:val="1"/>
          <w:numId w:val="1"/>
        </w:numPr>
      </w:pPr>
      <w:r w:rsidRPr="00C71DD6">
        <w:t>PTA President to confirm with the Principal that a table will be placed in the school lobby during the conferences.</w:t>
      </w:r>
    </w:p>
    <w:p w14:paraId="451F8B28" w14:textId="1DB37168" w:rsidR="00C71DD6" w:rsidRPr="00C71DD6" w:rsidRDefault="00C71DD6" w:rsidP="00C71DD6">
      <w:pPr>
        <w:numPr>
          <w:ilvl w:val="1"/>
          <w:numId w:val="1"/>
        </w:numPr>
      </w:pPr>
      <w:r w:rsidRPr="00C71DD6">
        <w:t>Ensure the table is in a visible, high-traffic area.</w:t>
      </w:r>
    </w:p>
    <w:p w14:paraId="662A50ED" w14:textId="74FEC5F1" w:rsidR="00C71DD6" w:rsidRPr="00C71DD6" w:rsidRDefault="00C71DD6" w:rsidP="00C71DD6">
      <w:pPr>
        <w:numPr>
          <w:ilvl w:val="0"/>
          <w:numId w:val="1"/>
        </w:numPr>
      </w:pPr>
      <w:r w:rsidRPr="00C71DD6">
        <w:rPr>
          <w:b/>
          <w:bCs/>
        </w:rPr>
        <w:t>Create a Volunteer Schedule</w:t>
      </w:r>
    </w:p>
    <w:p w14:paraId="006F744F" w14:textId="46544846" w:rsidR="00C71DD6" w:rsidRPr="00C71DD6" w:rsidRDefault="00C71DD6" w:rsidP="00C71DD6">
      <w:pPr>
        <w:numPr>
          <w:ilvl w:val="1"/>
          <w:numId w:val="1"/>
        </w:numPr>
      </w:pPr>
      <w:r w:rsidRPr="00C71DD6">
        <w:t>Identify PTA Leadership Team members available to staff the table.</w:t>
      </w:r>
    </w:p>
    <w:p w14:paraId="4ECDB6DE" w14:textId="39CFCB71" w:rsidR="00C71DD6" w:rsidRPr="00C71DD6" w:rsidRDefault="00C71DD6" w:rsidP="00C71DD6">
      <w:pPr>
        <w:numPr>
          <w:ilvl w:val="1"/>
          <w:numId w:val="1"/>
        </w:numPr>
      </w:pPr>
      <w:r w:rsidRPr="00C71DD6">
        <w:t>Ensure coverage for the entire duration of the conferences.</w:t>
      </w:r>
    </w:p>
    <w:p w14:paraId="44ED3705" w14:textId="77777777" w:rsidR="00C71DD6" w:rsidRPr="00C71DD6" w:rsidRDefault="00C71DD6" w:rsidP="00C71DD6">
      <w:r w:rsidRPr="00C71DD6">
        <w:pict w14:anchorId="6CDF75BF">
          <v:rect id="_x0000_i1068" style="width:0;height:1.5pt" o:hralign="center" o:hrstd="t" o:hr="t" fillcolor="#a0a0a0" stroked="f"/>
        </w:pict>
      </w:r>
    </w:p>
    <w:p w14:paraId="5B648DFC" w14:textId="7777777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1 Week Prior to the Event</w:t>
      </w:r>
    </w:p>
    <w:p w14:paraId="3BA7EE37" w14:textId="77777777" w:rsidR="00C71DD6" w:rsidRPr="00C71DD6" w:rsidRDefault="00C71DD6" w:rsidP="00C71DD6">
      <w:pPr>
        <w:numPr>
          <w:ilvl w:val="0"/>
          <w:numId w:val="2"/>
        </w:numPr>
      </w:pPr>
      <w:r w:rsidRPr="00C71DD6">
        <w:rPr>
          <w:b/>
          <w:bCs/>
        </w:rPr>
        <w:t>Collaborate with PTA Communications</w:t>
      </w:r>
    </w:p>
    <w:p w14:paraId="346A7C83" w14:textId="77777777" w:rsidR="00C71DD6" w:rsidRPr="00C71DD6" w:rsidRDefault="00C71DD6" w:rsidP="00C71DD6">
      <w:pPr>
        <w:numPr>
          <w:ilvl w:val="1"/>
          <w:numId w:val="2"/>
        </w:numPr>
      </w:pPr>
      <w:r w:rsidRPr="00C71DD6">
        <w:t>Decide what materials will be displayed, such as:</w:t>
      </w:r>
    </w:p>
    <w:p w14:paraId="743780D5" w14:textId="77777777" w:rsidR="00C71DD6" w:rsidRPr="00C71DD6" w:rsidRDefault="00C71DD6" w:rsidP="00C71DD6">
      <w:pPr>
        <w:numPr>
          <w:ilvl w:val="2"/>
          <w:numId w:val="2"/>
        </w:numPr>
      </w:pPr>
      <w:r w:rsidRPr="00C71DD6">
        <w:rPr>
          <w:b/>
          <w:bCs/>
        </w:rPr>
        <w:t>How to Join the PTA</w:t>
      </w:r>
      <w:r w:rsidRPr="00C71DD6">
        <w:t xml:space="preserve"> flyers.</w:t>
      </w:r>
    </w:p>
    <w:p w14:paraId="10566404" w14:textId="77777777" w:rsidR="00C71DD6" w:rsidRDefault="00C71DD6" w:rsidP="00C71DD6">
      <w:pPr>
        <w:numPr>
          <w:ilvl w:val="2"/>
          <w:numId w:val="2"/>
        </w:numPr>
      </w:pPr>
      <w:r w:rsidRPr="00C71DD6">
        <w:t>Information on upcoming events or programs.</w:t>
      </w:r>
    </w:p>
    <w:p w14:paraId="1F25B405" w14:textId="4959A9E4" w:rsidR="002A1C25" w:rsidRPr="00C71DD6" w:rsidRDefault="002A1C25" w:rsidP="00C71DD6">
      <w:pPr>
        <w:numPr>
          <w:ilvl w:val="2"/>
          <w:numId w:val="2"/>
        </w:numPr>
      </w:pPr>
      <w:r>
        <w:t>Printed copy of membership sign up form.</w:t>
      </w:r>
    </w:p>
    <w:p w14:paraId="5D47B203" w14:textId="77777777" w:rsidR="00C71DD6" w:rsidRPr="00C71DD6" w:rsidRDefault="00C71DD6" w:rsidP="00C71DD6">
      <w:pPr>
        <w:numPr>
          <w:ilvl w:val="2"/>
          <w:numId w:val="2"/>
        </w:numPr>
      </w:pPr>
      <w:r w:rsidRPr="00C71DD6">
        <w:t>A donation form or QR code link (if applicable).</w:t>
      </w:r>
    </w:p>
    <w:p w14:paraId="2284FEA6" w14:textId="77777777" w:rsidR="00C71DD6" w:rsidRPr="00C71DD6" w:rsidRDefault="00C71DD6" w:rsidP="00C71DD6">
      <w:pPr>
        <w:numPr>
          <w:ilvl w:val="1"/>
          <w:numId w:val="2"/>
        </w:numPr>
      </w:pPr>
      <w:r w:rsidRPr="00C71DD6">
        <w:t>Request creation and printing of materials.</w:t>
      </w:r>
    </w:p>
    <w:p w14:paraId="6329ECCF" w14:textId="77777777" w:rsidR="00C71DD6" w:rsidRPr="00C71DD6" w:rsidRDefault="00C71DD6" w:rsidP="00C71DD6">
      <w:pPr>
        <w:numPr>
          <w:ilvl w:val="0"/>
          <w:numId w:val="2"/>
        </w:numPr>
      </w:pPr>
      <w:r w:rsidRPr="00C71DD6">
        <w:rPr>
          <w:b/>
          <w:bCs/>
        </w:rPr>
        <w:t>Gather Supplies</w:t>
      </w:r>
    </w:p>
    <w:p w14:paraId="5A6EBE7A" w14:textId="77777777" w:rsidR="00C71DD6" w:rsidRPr="00C71DD6" w:rsidRDefault="00C71DD6" w:rsidP="00C71DD6">
      <w:pPr>
        <w:numPr>
          <w:ilvl w:val="1"/>
          <w:numId w:val="2"/>
        </w:numPr>
      </w:pPr>
      <w:r w:rsidRPr="00C71DD6">
        <w:t>Ensure availability of:</w:t>
      </w:r>
    </w:p>
    <w:p w14:paraId="658E4322" w14:textId="77777777" w:rsidR="00C71DD6" w:rsidRDefault="00C71DD6" w:rsidP="00C71DD6">
      <w:pPr>
        <w:numPr>
          <w:ilvl w:val="2"/>
          <w:numId w:val="2"/>
        </w:numPr>
      </w:pPr>
      <w:r w:rsidRPr="00C71DD6">
        <w:t>Tablecloth.</w:t>
      </w:r>
    </w:p>
    <w:p w14:paraId="587E99F4" w14:textId="6AA7D7FA" w:rsidR="002A1C25" w:rsidRPr="00C71DD6" w:rsidRDefault="002A1C25" w:rsidP="00C71DD6">
      <w:pPr>
        <w:numPr>
          <w:ilvl w:val="2"/>
          <w:numId w:val="2"/>
        </w:numPr>
      </w:pPr>
      <w:r>
        <w:t>Pens.</w:t>
      </w:r>
    </w:p>
    <w:p w14:paraId="1DB25003" w14:textId="77777777" w:rsidR="00C71DD6" w:rsidRPr="00C71DD6" w:rsidRDefault="00C71DD6" w:rsidP="00C71DD6">
      <w:pPr>
        <w:numPr>
          <w:ilvl w:val="2"/>
          <w:numId w:val="2"/>
        </w:numPr>
      </w:pPr>
      <w:r w:rsidRPr="00C71DD6">
        <w:t>Treats (individually wrapped).</w:t>
      </w:r>
    </w:p>
    <w:p w14:paraId="5CB442B4" w14:textId="77777777" w:rsidR="00C71DD6" w:rsidRPr="00C71DD6" w:rsidRDefault="00C71DD6" w:rsidP="00C71DD6">
      <w:pPr>
        <w:numPr>
          <w:ilvl w:val="2"/>
          <w:numId w:val="2"/>
        </w:numPr>
      </w:pPr>
      <w:r w:rsidRPr="00C71DD6">
        <w:t>Upright signage for events and membership promotion.</w:t>
      </w:r>
    </w:p>
    <w:p w14:paraId="7F5A7401" w14:textId="7777777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lastRenderedPageBreak/>
        <w:t>Day of the Event</w:t>
      </w:r>
    </w:p>
    <w:p w14:paraId="4C215548" w14:textId="77777777" w:rsidR="00C71DD6" w:rsidRPr="00C71DD6" w:rsidRDefault="00C71DD6" w:rsidP="00C71DD6">
      <w:pPr>
        <w:numPr>
          <w:ilvl w:val="0"/>
          <w:numId w:val="3"/>
        </w:numPr>
      </w:pPr>
      <w:r w:rsidRPr="00C71DD6">
        <w:rPr>
          <w:b/>
          <w:bCs/>
        </w:rPr>
        <w:t>Set Up the Table</w:t>
      </w:r>
    </w:p>
    <w:p w14:paraId="35D17C01" w14:textId="77777777" w:rsidR="00C71DD6" w:rsidRPr="00C71DD6" w:rsidRDefault="00C71DD6" w:rsidP="00C71DD6">
      <w:pPr>
        <w:numPr>
          <w:ilvl w:val="1"/>
          <w:numId w:val="3"/>
        </w:numPr>
      </w:pPr>
      <w:r w:rsidRPr="00C71DD6">
        <w:t>At the start of the conferences, the designated PTA Leadership volunteer will:</w:t>
      </w:r>
    </w:p>
    <w:p w14:paraId="408F0BD4" w14:textId="77777777" w:rsidR="00C71DD6" w:rsidRPr="00C71DD6" w:rsidRDefault="00C71DD6" w:rsidP="00C71DD6">
      <w:pPr>
        <w:numPr>
          <w:ilvl w:val="2"/>
          <w:numId w:val="3"/>
        </w:numPr>
      </w:pPr>
      <w:r w:rsidRPr="00C71DD6">
        <w:t>Cover the table with the tablecloth.</w:t>
      </w:r>
    </w:p>
    <w:p w14:paraId="4AC59935" w14:textId="77777777" w:rsidR="00C71DD6" w:rsidRPr="00C71DD6" w:rsidRDefault="00C71DD6" w:rsidP="00C71DD6">
      <w:pPr>
        <w:numPr>
          <w:ilvl w:val="2"/>
          <w:numId w:val="3"/>
        </w:numPr>
      </w:pPr>
      <w:r w:rsidRPr="00C71DD6">
        <w:t>Arrange treats, flyers, and signage attractively.</w:t>
      </w:r>
    </w:p>
    <w:p w14:paraId="19937440" w14:textId="77777777" w:rsidR="00C71DD6" w:rsidRPr="00C71DD6" w:rsidRDefault="00C71DD6" w:rsidP="00C71DD6">
      <w:pPr>
        <w:numPr>
          <w:ilvl w:val="0"/>
          <w:numId w:val="3"/>
        </w:numPr>
      </w:pPr>
      <w:r w:rsidRPr="00C71DD6">
        <w:rPr>
          <w:b/>
          <w:bCs/>
        </w:rPr>
        <w:t>Engage with Families</w:t>
      </w:r>
    </w:p>
    <w:p w14:paraId="48DF879A" w14:textId="77777777" w:rsidR="00C71DD6" w:rsidRPr="00C71DD6" w:rsidRDefault="00C71DD6" w:rsidP="00C71DD6">
      <w:pPr>
        <w:numPr>
          <w:ilvl w:val="1"/>
          <w:numId w:val="3"/>
        </w:numPr>
      </w:pPr>
      <w:r w:rsidRPr="00C71DD6">
        <w:t>Volunteers should be prepared to:</w:t>
      </w:r>
    </w:p>
    <w:p w14:paraId="4261FC4E" w14:textId="77777777" w:rsidR="00C71DD6" w:rsidRPr="00C71DD6" w:rsidRDefault="00C71DD6" w:rsidP="00C71DD6">
      <w:pPr>
        <w:numPr>
          <w:ilvl w:val="2"/>
          <w:numId w:val="3"/>
        </w:numPr>
      </w:pPr>
      <w:r w:rsidRPr="00C71DD6">
        <w:t>Answer questions about PTA membership and events.</w:t>
      </w:r>
    </w:p>
    <w:p w14:paraId="4419229D" w14:textId="77777777" w:rsidR="00C71DD6" w:rsidRPr="00C71DD6" w:rsidRDefault="00C71DD6" w:rsidP="00C71DD6">
      <w:pPr>
        <w:numPr>
          <w:ilvl w:val="2"/>
          <w:numId w:val="3"/>
        </w:numPr>
      </w:pPr>
      <w:r w:rsidRPr="00C71DD6">
        <w:t>Distribute materials.</w:t>
      </w:r>
    </w:p>
    <w:p w14:paraId="1351B88E" w14:textId="77777777" w:rsidR="00C71DD6" w:rsidRPr="00C71DD6" w:rsidRDefault="00C71DD6" w:rsidP="00C71DD6">
      <w:pPr>
        <w:numPr>
          <w:ilvl w:val="2"/>
          <w:numId w:val="3"/>
        </w:numPr>
      </w:pPr>
      <w:r w:rsidRPr="00C71DD6">
        <w:t>Encourage sign-ups or participation.</w:t>
      </w:r>
    </w:p>
    <w:p w14:paraId="4121D90E" w14:textId="77777777" w:rsidR="00C71DD6" w:rsidRPr="00C71DD6" w:rsidRDefault="00C71DD6" w:rsidP="00C71DD6">
      <w:pPr>
        <w:numPr>
          <w:ilvl w:val="0"/>
          <w:numId w:val="3"/>
        </w:numPr>
      </w:pPr>
      <w:r w:rsidRPr="00C71DD6">
        <w:rPr>
          <w:b/>
          <w:bCs/>
        </w:rPr>
        <w:t>Tidy Up After Each Day</w:t>
      </w:r>
    </w:p>
    <w:p w14:paraId="4A90D423" w14:textId="77777777" w:rsidR="00C71DD6" w:rsidRPr="00C71DD6" w:rsidRDefault="00C71DD6" w:rsidP="00C71DD6">
      <w:pPr>
        <w:numPr>
          <w:ilvl w:val="1"/>
          <w:numId w:val="3"/>
        </w:numPr>
      </w:pPr>
      <w:r w:rsidRPr="00C71DD6">
        <w:t>At the close of each conference day, ensure the table is left clean and restocked for the next day.</w:t>
      </w:r>
    </w:p>
    <w:p w14:paraId="31272BB1" w14:textId="77777777" w:rsidR="00C71DD6" w:rsidRPr="00C71DD6" w:rsidRDefault="00C71DD6" w:rsidP="00C71DD6">
      <w:r w:rsidRPr="00C71DD6">
        <w:pict w14:anchorId="65A79E80">
          <v:rect id="_x0000_i1070" style="width:0;height:1.5pt" o:hralign="center" o:hrstd="t" o:hr="t" fillcolor="#a0a0a0" stroked="f"/>
        </w:pict>
      </w:r>
    </w:p>
    <w:p w14:paraId="46C3EB22" w14:textId="7777777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Volunteer Schedule</w:t>
      </w:r>
    </w:p>
    <w:p w14:paraId="65205C47" w14:textId="77777777" w:rsidR="00C71DD6" w:rsidRPr="00C71DD6" w:rsidRDefault="00C71DD6" w:rsidP="00C71DD6">
      <w:pPr>
        <w:numPr>
          <w:ilvl w:val="0"/>
          <w:numId w:val="4"/>
        </w:numPr>
      </w:pPr>
      <w:r w:rsidRPr="00C71DD6">
        <w:t>Use a shared sign-up sheet or tool to track volunteer shifts.</w:t>
      </w:r>
    </w:p>
    <w:p w14:paraId="25810356" w14:textId="77777777" w:rsidR="00C71DD6" w:rsidRPr="00C71DD6" w:rsidRDefault="00C71DD6" w:rsidP="00C71DD6">
      <w:pPr>
        <w:numPr>
          <w:ilvl w:val="0"/>
          <w:numId w:val="4"/>
        </w:numPr>
      </w:pPr>
      <w:r w:rsidRPr="00C71DD6">
        <w:t>Ensure each shift overlaps for smooth transitions.</w:t>
      </w:r>
    </w:p>
    <w:p w14:paraId="6169B12A" w14:textId="77777777" w:rsidR="00C71DD6" w:rsidRPr="00C71DD6" w:rsidRDefault="00C71DD6" w:rsidP="00C71DD6">
      <w:r w:rsidRPr="00C71DD6">
        <w:pict w14:anchorId="6A78705C">
          <v:rect id="_x0000_i1071" style="width:0;height:1.5pt" o:hralign="center" o:hrstd="t" o:hr="t" fillcolor="#a0a0a0" stroked="f"/>
        </w:pict>
      </w:r>
    </w:p>
    <w:p w14:paraId="2EBE7791" w14:textId="7777777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Checklist of Items Needed</w:t>
      </w:r>
    </w:p>
    <w:p w14:paraId="5BFDD150" w14:textId="77777777" w:rsidR="00C71DD6" w:rsidRDefault="00C71DD6" w:rsidP="00C71DD6">
      <w:pPr>
        <w:numPr>
          <w:ilvl w:val="0"/>
          <w:numId w:val="5"/>
        </w:numPr>
      </w:pPr>
      <w:r w:rsidRPr="00C71DD6">
        <w:t>Tablecloth.</w:t>
      </w:r>
    </w:p>
    <w:p w14:paraId="6768C3AA" w14:textId="375665F9" w:rsidR="009C7C75" w:rsidRPr="00C71DD6" w:rsidRDefault="009C7C75" w:rsidP="00C71DD6">
      <w:pPr>
        <w:numPr>
          <w:ilvl w:val="0"/>
          <w:numId w:val="5"/>
        </w:numPr>
      </w:pPr>
      <w:r>
        <w:t>Pens and notepaper/pad.</w:t>
      </w:r>
    </w:p>
    <w:p w14:paraId="3353C986" w14:textId="77777777" w:rsidR="00C71DD6" w:rsidRPr="00C71DD6" w:rsidRDefault="00C71DD6" w:rsidP="00C71DD6">
      <w:pPr>
        <w:numPr>
          <w:ilvl w:val="0"/>
          <w:numId w:val="5"/>
        </w:numPr>
      </w:pPr>
      <w:r w:rsidRPr="00C71DD6">
        <w:t>Treats (individually wrapped).</w:t>
      </w:r>
    </w:p>
    <w:p w14:paraId="3066DCE4" w14:textId="77777777" w:rsidR="00C71DD6" w:rsidRPr="00C71DD6" w:rsidRDefault="00C71DD6" w:rsidP="00C71DD6">
      <w:pPr>
        <w:numPr>
          <w:ilvl w:val="0"/>
          <w:numId w:val="5"/>
        </w:numPr>
      </w:pPr>
      <w:r w:rsidRPr="00C71DD6">
        <w:t>Flyers and handouts:</w:t>
      </w:r>
    </w:p>
    <w:p w14:paraId="7534EE0B" w14:textId="77777777" w:rsidR="00C71DD6" w:rsidRPr="00C71DD6" w:rsidRDefault="00C71DD6" w:rsidP="00C71DD6">
      <w:pPr>
        <w:numPr>
          <w:ilvl w:val="1"/>
          <w:numId w:val="5"/>
        </w:numPr>
      </w:pPr>
      <w:r w:rsidRPr="00C71DD6">
        <w:t>How to Join the PTA.</w:t>
      </w:r>
    </w:p>
    <w:p w14:paraId="0A9D0653" w14:textId="77777777" w:rsidR="00C71DD6" w:rsidRPr="00C71DD6" w:rsidRDefault="00C71DD6" w:rsidP="00C71DD6">
      <w:pPr>
        <w:numPr>
          <w:ilvl w:val="1"/>
          <w:numId w:val="5"/>
        </w:numPr>
      </w:pPr>
      <w:r w:rsidRPr="00C71DD6">
        <w:t>Upcoming Events/Programs Information.</w:t>
      </w:r>
    </w:p>
    <w:p w14:paraId="4508480A" w14:textId="77777777" w:rsidR="00C71DD6" w:rsidRDefault="00C71DD6" w:rsidP="00C71DD6">
      <w:pPr>
        <w:numPr>
          <w:ilvl w:val="1"/>
          <w:numId w:val="5"/>
        </w:numPr>
      </w:pPr>
      <w:r w:rsidRPr="00C71DD6">
        <w:t>Volunteer Opportunities.</w:t>
      </w:r>
    </w:p>
    <w:p w14:paraId="21F32319" w14:textId="67929768" w:rsidR="009B27EA" w:rsidRPr="00C71DD6" w:rsidRDefault="009B27EA" w:rsidP="00C71DD6">
      <w:pPr>
        <w:numPr>
          <w:ilvl w:val="1"/>
          <w:numId w:val="5"/>
        </w:numPr>
      </w:pPr>
      <w:r>
        <w:t>Membership Application/Form</w:t>
      </w:r>
      <w:r w:rsidR="009C7C75">
        <w:t>.</w:t>
      </w:r>
    </w:p>
    <w:p w14:paraId="69C06FB6" w14:textId="77777777" w:rsidR="00C71DD6" w:rsidRPr="00C71DD6" w:rsidRDefault="00C71DD6" w:rsidP="00C71DD6">
      <w:pPr>
        <w:numPr>
          <w:ilvl w:val="0"/>
          <w:numId w:val="5"/>
        </w:numPr>
      </w:pPr>
      <w:r w:rsidRPr="00C71DD6">
        <w:t>Upright Signage:</w:t>
      </w:r>
    </w:p>
    <w:p w14:paraId="168A8F48" w14:textId="77777777" w:rsidR="00C71DD6" w:rsidRPr="00C71DD6" w:rsidRDefault="00C71DD6" w:rsidP="00C71DD6">
      <w:pPr>
        <w:numPr>
          <w:ilvl w:val="1"/>
          <w:numId w:val="5"/>
        </w:numPr>
      </w:pPr>
      <w:r w:rsidRPr="00C71DD6">
        <w:t>Current events and programs.</w:t>
      </w:r>
    </w:p>
    <w:p w14:paraId="5CA781CA" w14:textId="77777777" w:rsidR="00C71DD6" w:rsidRPr="00C71DD6" w:rsidRDefault="00C71DD6" w:rsidP="00C71DD6">
      <w:pPr>
        <w:numPr>
          <w:ilvl w:val="1"/>
          <w:numId w:val="5"/>
        </w:numPr>
      </w:pPr>
      <w:r w:rsidRPr="00C71DD6">
        <w:t>Membership promotion.</w:t>
      </w:r>
    </w:p>
    <w:p w14:paraId="212B0AE9" w14:textId="77777777" w:rsidR="00C71DD6" w:rsidRPr="00C71DD6" w:rsidRDefault="00C71DD6" w:rsidP="00C71DD6">
      <w:r w:rsidRPr="00C71DD6">
        <w:lastRenderedPageBreak/>
        <w:pict w14:anchorId="297B6DCA">
          <v:rect id="_x0000_i1072" style="width:0;height:1.5pt" o:hralign="center" o:hrstd="t" o:hr="t" fillcolor="#a0a0a0" stroked="f"/>
        </w:pict>
      </w:r>
    </w:p>
    <w:p w14:paraId="0B4E4F09" w14:textId="77777777" w:rsidR="00C71DD6" w:rsidRPr="00C71DD6" w:rsidRDefault="00C71DD6" w:rsidP="00C71DD6">
      <w:pPr>
        <w:rPr>
          <w:b/>
          <w:bCs/>
        </w:rPr>
      </w:pPr>
      <w:r w:rsidRPr="00C71DD6">
        <w:rPr>
          <w:b/>
          <w:bCs/>
        </w:rPr>
        <w:t>Follow-Up</w:t>
      </w:r>
    </w:p>
    <w:p w14:paraId="563ABD32" w14:textId="77777777" w:rsidR="00C71DD6" w:rsidRPr="00C71DD6" w:rsidRDefault="00C71DD6" w:rsidP="00C71DD6">
      <w:r w:rsidRPr="00C71DD6">
        <w:t>After the event:</w:t>
      </w:r>
    </w:p>
    <w:p w14:paraId="26791875" w14:textId="77777777" w:rsidR="00C71DD6" w:rsidRPr="00C71DD6" w:rsidRDefault="00C71DD6" w:rsidP="00C71DD6">
      <w:pPr>
        <w:numPr>
          <w:ilvl w:val="0"/>
          <w:numId w:val="6"/>
        </w:numPr>
      </w:pPr>
      <w:r w:rsidRPr="00C71DD6">
        <w:t>Thank volunteers.</w:t>
      </w:r>
    </w:p>
    <w:p w14:paraId="0EAC0C8F" w14:textId="77777777" w:rsidR="00C71DD6" w:rsidRPr="00C71DD6" w:rsidRDefault="00C71DD6" w:rsidP="00C71DD6">
      <w:pPr>
        <w:numPr>
          <w:ilvl w:val="0"/>
          <w:numId w:val="6"/>
        </w:numPr>
      </w:pPr>
      <w:r w:rsidRPr="00C71DD6">
        <w:t>Gather feedback for improvement.</w:t>
      </w:r>
    </w:p>
    <w:p w14:paraId="796A8B6F" w14:textId="77777777" w:rsidR="00C71DD6" w:rsidRPr="00C71DD6" w:rsidRDefault="00C71DD6" w:rsidP="00C71DD6">
      <w:pPr>
        <w:numPr>
          <w:ilvl w:val="0"/>
          <w:numId w:val="6"/>
        </w:numPr>
      </w:pPr>
      <w:r w:rsidRPr="00C71DD6">
        <w:t>Update the PTA on any new memberships or interest generated during the event.</w:t>
      </w:r>
    </w:p>
    <w:p w14:paraId="5EE87737" w14:textId="64413C8F" w:rsidR="006849DD" w:rsidRDefault="006849DD"/>
    <w:sectPr w:rsidR="006849DD" w:rsidSect="002A1C2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7661"/>
    <w:multiLevelType w:val="multilevel"/>
    <w:tmpl w:val="8A38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0A58"/>
    <w:multiLevelType w:val="multilevel"/>
    <w:tmpl w:val="E488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90399"/>
    <w:multiLevelType w:val="multilevel"/>
    <w:tmpl w:val="8B14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432CA"/>
    <w:multiLevelType w:val="multilevel"/>
    <w:tmpl w:val="7944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05D44"/>
    <w:multiLevelType w:val="multilevel"/>
    <w:tmpl w:val="AAE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F2F02"/>
    <w:multiLevelType w:val="multilevel"/>
    <w:tmpl w:val="257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431900">
    <w:abstractNumId w:val="3"/>
  </w:num>
  <w:num w:numId="2" w16cid:durableId="2124760238">
    <w:abstractNumId w:val="2"/>
  </w:num>
  <w:num w:numId="3" w16cid:durableId="1774857651">
    <w:abstractNumId w:val="0"/>
  </w:num>
  <w:num w:numId="4" w16cid:durableId="2057467637">
    <w:abstractNumId w:val="5"/>
  </w:num>
  <w:num w:numId="5" w16cid:durableId="2090613853">
    <w:abstractNumId w:val="4"/>
  </w:num>
  <w:num w:numId="6" w16cid:durableId="1049379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D6"/>
    <w:rsid w:val="000B6EB6"/>
    <w:rsid w:val="002A1C25"/>
    <w:rsid w:val="006849DD"/>
    <w:rsid w:val="009B27EA"/>
    <w:rsid w:val="009C7C75"/>
    <w:rsid w:val="009E6035"/>
    <w:rsid w:val="00C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AE0A"/>
  <w15:chartTrackingRefBased/>
  <w15:docId w15:val="{F45D8332-D76E-4B93-9815-3047718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Armstrong</dc:creator>
  <cp:keywords/>
  <dc:description/>
  <cp:lastModifiedBy>Yaz Armstrong</cp:lastModifiedBy>
  <cp:revision>4</cp:revision>
  <dcterms:created xsi:type="dcterms:W3CDTF">2024-11-18T20:13:00Z</dcterms:created>
  <dcterms:modified xsi:type="dcterms:W3CDTF">2024-11-18T23:23:00Z</dcterms:modified>
</cp:coreProperties>
</file>